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DE7" w:rsidRDefault="00605DE7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Вторник 14.04.20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Урок №161, 162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Тема урока. Употребление местоимений.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I. Орг. момент.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II. Повторение изученного.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 продолжаем изучать часть речи, которая нескромно заявляет: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о себе такого мненья: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Огромна роль местоименья!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делу отдаюсь сполна,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заменяю имена.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Мы познакомились со всеми разрядами местоимений, их морфологическими признаками. Проверим, как усвоен материал.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А) Пред вами лингвистическая сказка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Внимательно прочитайте её, подчеркните фактические ошибки, допущенные сказочником.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На планете Лингвистика есть небольшая Страна Местоимений. Её жители указывают на предметы, признаки, количество,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действия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но не называют их.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Местоимения живут семьями: Личные, Вопросительные, Относительные,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Качественные,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Притяжательные, Неопределенные, Отрицательные, Указательные, Определительные. Возвратное местоимение Себя проживает в гордом одиночестве.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Между некоторыми семьями особенно тесное родство. Потомками Вопросительных местоимений 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кто? что? какой? чей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 каков? сколько? который?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являются Неопределенные, Отрицательные и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Притяжательные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местоимения.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Местоимения, как правило, изменяются по падежам. Лишь капризное Возвратное местоимение 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себя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Неопределенные местоимения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proofErr w:type="spell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не'кого</w:t>
      </w:r>
      <w:proofErr w:type="spell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, </w:t>
      </w:r>
      <w:proofErr w:type="spell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не'чего</w:t>
      </w:r>
      <w:proofErr w:type="spell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 пожелали иметь форму именительного падежа. А самые ленивые Неопределенные местоимения </w:t>
      </w:r>
      <w:proofErr w:type="spell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не'кто</w:t>
      </w:r>
      <w:proofErr w:type="spell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и </w:t>
      </w:r>
      <w:proofErr w:type="spell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не'что</w:t>
      </w:r>
      <w:proofErr w:type="spell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вовсе решили не изменяться.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Указательные, Притяжательные и Определительные местоимения состоят в тесном родстве с жителями соседней</w:t>
      </w:r>
      <w:r w:rsid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Страны Прилагательных и так же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как Прилагательные,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они все дружно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изменяются по падежам, родам и числам.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Местоимения всегда готовы прийти на помощь, они охотно становятся в предложение, заменяя самостоятельные части речи, выполняя все синтаксические функции,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кроме сказуемого.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Б) Проверим орфографическое «здоровье».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Найди третье лишнее: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</w:t>
      </w:r>
      <w:proofErr w:type="gramStart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н..какой</w:t>
      </w:r>
      <w:proofErr w:type="gramEnd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</w:t>
      </w:r>
      <w:proofErr w:type="spellStart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н..чей</w:t>
      </w:r>
      <w:proofErr w:type="spellEnd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 </w:t>
      </w:r>
      <w:proofErr w:type="spellStart"/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н..кого</w:t>
      </w:r>
      <w:proofErr w:type="spellEnd"/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позвать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2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.(кое)кто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о чем(либо), сколько(то)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3.(не)(о)чем жалеть,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(не)кому сказать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(не)(с)кем поделиться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4.встретились у _их, </w:t>
      </w:r>
      <w:r w:rsidRPr="00605DE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_её успехах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пришёл к _ему.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*Самооценка по ключу на экране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III. Слово учителя.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Изучая местоимения, вы заметили, что не так уж просты эти маленькие словечки – местоимения.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Послушайте высказывания о местоимениях учёных – лингвистов.</w:t>
      </w:r>
    </w:p>
    <w:p w:rsidR="00871114" w:rsidRPr="00871114" w:rsidRDefault="00871114" w:rsidP="00871114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допустить невероятное, что местоимения исчезли вдруг из языка, речь стала бы невозможной. Человек бы не смог обозначить себя как говорящего, собеседника, лицо, о котором идёт речь. (Г. </w:t>
      </w:r>
      <w:proofErr w:type="spellStart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Солганик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)</w:t>
      </w:r>
    </w:p>
    <w:p w:rsidR="00871114" w:rsidRPr="00871114" w:rsidRDefault="00871114" w:rsidP="00871114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Местоимения удобны… Они, «как за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пасные игроки» на футбольном поле или «дублёры» в теа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тре, выходят на поле, когда вынужденно «освобождают игру» знаменательные слова. (А. </w:t>
      </w: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Реформатский)</w:t>
      </w:r>
    </w:p>
    <w:p w:rsidR="00871114" w:rsidRPr="00871114" w:rsidRDefault="00871114" w:rsidP="00871114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Как длинна, как нудна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была бы наша речь, если бы в ней не было местоимений. Местоимения создают нам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vertAlign w:val="superscript"/>
          <w:lang w:eastAsia="ru-RU"/>
        </w:rPr>
        <w:t>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чевое удобство, так как экономят время и пространство.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 xml:space="preserve">(В. Иванов, 3. </w:t>
      </w:r>
      <w:proofErr w:type="spellStart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Потиха.Д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 xml:space="preserve">. </w:t>
      </w:r>
      <w:proofErr w:type="spellStart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Розенталъ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 xml:space="preserve">Запишите в </w:t>
      </w:r>
      <w:proofErr w:type="gramStart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тетрадях :</w:t>
      </w:r>
      <w:proofErr w:type="gramEnd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 xml:space="preserve"> число, </w:t>
      </w:r>
      <w:proofErr w:type="spellStart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кл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. работа, тема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V. Практическая часть.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Начинаем наблюдение за «поведением» местоимений в речи, чтобы понять правила, по которым они </w:t>
      </w:r>
      <w:proofErr w:type="gramStart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живут,…</w:t>
      </w:r>
      <w:proofErr w:type="gramEnd"/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1. Послушайте </w:t>
      </w:r>
      <w:proofErr w:type="gramStart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стих-е</w:t>
      </w:r>
      <w:proofErr w:type="gramEnd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А.Барто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«Сильное кино» (наизусть читает ученик)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Заранее, заранее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Все было решено: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 школьников собрание,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Потом у них кино.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Домой придет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Мой старший брат,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 мне расскажет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Все подряд,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 объяснит мне,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Что к чему.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я большая!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пойму.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вот он начал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Свой рассказ: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— Они ползут,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он им — раз!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тут как раз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Она ползла,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он как даст ему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 зла!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Они ей — раз!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Она им — раз!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Но тут как раз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Её он спас,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Он был с ней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Заодно...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Ух, сильное кино!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Нет, видно, я еще мала: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 ничего не поняла.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Вы поняли, о чем был фильм? Почему? Когда уместно употребление местоимений?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Обратимся к тексту. Как ведут себя «запасные игроки на поле»? (задание по группам)</w:t>
      </w:r>
    </w:p>
    <w:p w:rsidR="00871114" w:rsidRPr="00871114" w:rsidRDefault="00871114" w:rsidP="00871114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Задание А.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Нам дан огромный дар. Это наш дивный и могучий язык. В нем все дары России. В нем вся поющая русская душа… И народ, создавший этот язык, сам призван достигнуть духовно той высоты, на которую зовёт его </w:t>
      </w:r>
      <w:proofErr w:type="spell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его</w:t>
      </w:r>
      <w:proofErr w:type="spell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язык. (</w:t>
      </w:r>
      <w:proofErr w:type="spell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И.Ильин</w:t>
      </w:r>
      <w:proofErr w:type="spell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) – рус. философ, писатель…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- Докажите, что перед вами текст. Его основная мысль?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- Как соединяются предложения в тексте?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lastRenderedPageBreak/>
        <w:t>Какие языковые средства использованы для связи предложений?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- Выпишите все местоимения. </w:t>
      </w:r>
      <w:bookmarkStart w:id="0" w:name="_GoBack"/>
      <w:bookmarkEnd w:id="0"/>
      <w:r w:rsidR="00FC3AAF"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(нам</w:t>
      </w: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, это, наш, в нем, все, вся, этот, сам, той, которую, его (</w:t>
      </w:r>
      <w:proofErr w:type="spellStart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.), его (</w:t>
      </w:r>
      <w:proofErr w:type="spellStart"/>
      <w:proofErr w:type="gramStart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.=</w:t>
      </w:r>
      <w:proofErr w:type="spellStart"/>
      <w:proofErr w:type="gramEnd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прит</w:t>
      </w:r>
      <w:proofErr w:type="spellEnd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.)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Задание Б.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Среди великолепных </w:t>
      </w:r>
      <w:r w:rsidRPr="0046004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качеств 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нашего </w:t>
      </w:r>
      <w:r w:rsidRPr="0046004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языка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 есть одно совершенно удивительное. </w:t>
      </w:r>
      <w:r w:rsidRPr="0046004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Качество 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состоит в том, что по своему звучанию </w:t>
      </w:r>
      <w:r w:rsidRPr="0046004D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язык 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настолько разнообразен, что заключает в себе звучание почти всех языков мира.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-Устраните повторы в тексте. Прочитайте высказыв</w:t>
      </w:r>
      <w:r w:rsidR="0046004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ание писателя </w:t>
      </w:r>
      <w:proofErr w:type="spellStart"/>
      <w:r w:rsidR="0046004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К.Г.Паустовского</w:t>
      </w:r>
      <w:proofErr w:type="spellEnd"/>
      <w:r w:rsidR="0046004D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-Какие местоимения нельзя заменить «знаменательными словами»?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 Выпишите все местоимения. (нашего, оно, в том, своему, он, в себе, всех)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ВЫВОД:</w:t>
      </w:r>
    </w:p>
    <w:p w:rsidR="00871114" w:rsidRPr="00871114" w:rsidRDefault="00871114" w:rsidP="0087111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местоимения служат для связи предложений в тексте;</w:t>
      </w:r>
    </w:p>
    <w:p w:rsidR="00871114" w:rsidRPr="00871114" w:rsidRDefault="00871114" w:rsidP="0087111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помогают избежать повторов;</w:t>
      </w:r>
    </w:p>
    <w:p w:rsidR="00871114" w:rsidRPr="00871114" w:rsidRDefault="00871114" w:rsidP="00871114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«создают речевое удобство».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3.Итак, без местоимений нам не обойтись, но, употребляя их, надо быть осторожными.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Прочитайте самостоятельно отрывок из книги «Говорите правильно» Е. </w:t>
      </w:r>
      <w:proofErr w:type="spellStart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Язовицкого</w:t>
      </w:r>
      <w:proofErr w:type="spellEnd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Сформулируйте правило употребления личных местоимений в речи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...Личные местоимения при неправильном обращении с ними оказываются настолько «коварными», что говоря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softHyphen/>
        <w:t>щий или пишущий (когда ему разъясняют ошибку) готов буквально сквозь землю провалиться. Вот несколько таких ошибок: 1) «Возвратившись из экспедиции, капитан при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softHyphen/>
        <w:t>вёз с собою медведя. Он рассказал нам много интересного о своих приключениях» {капитан или медведь!). 2) Волны яростно ударяли о прибрежные скалы. С каждым часом они становились всё выше и выше» {волны или скалы!).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Стилистическая небрежность и двусмысленность в этих предложениях есть результат забвения известного </w:t>
      </w: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правила о том, что личное местоимение 3-го лица заменяет ближайшее к нему местоимение.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-Что случается при нарушении правила?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-Учитывая это правило, исправьте предложения на слайде.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 комнате, возле печки, стояла девушка. Она была жарко натоплена.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Вчера перед школьниками гостеприимно раскрылись двери школы. Окрепшие за лето, они с новыми силами взялись за учёбу.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4</w:t>
      </w:r>
      <w:r w:rsidRPr="00871114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eastAsia="ru-RU"/>
        </w:rPr>
        <w:t>.</w:t>
      </w: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Не только двусмысленность может возникнуть при неправильном употреблении местоимений. Некоторые мест. сразу выкажут в вас человека неграмотного, необразованного.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Предлагаю вам превратиться в корректоров и исправить грамматические ошибки, связанные с употр. мест. 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1.Ты уже выучил твои уроки?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2.Напишите свою собственную автобиографию.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3.Чё с ими разговаривать?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4.Я осуждаю ихний образ жизни.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Не уезжайте! Я буду скучать по вам!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Не знаю, чего мне сейчас делать?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*Запишите 3 предложения (по вариантам)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5.Знаете ли вы, об употреблении в речи каких местоимений нужно помнить, чтобы не прослыть невежливым?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Сценка - миниатюра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-Ирина Николаевна, в последнее время Ваш Петя стал хуже учиться. Примите, пожалуйста, меры.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-Вера Ивановна, Петя исправится! Вот увидите! Петя, пообещай Вере Ивановне, что ты исправишься.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-Что толку обещать?! Она всегда мной недовольна...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-Кто из участников диалога не знает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правил речевого этикета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*СМ. значение слова ЭТИКЕТ (обращение к словарю)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Прочитайте рубрику 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</w:t>
      </w: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Говорим правильно» на стр. 46 и исправьте Петю.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Употребление местоимений </w:t>
      </w: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он (она), тот (та), этот (эта) 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для указания на присутствующих вместо имён соб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softHyphen/>
        <w:t>ственных придаёт речи презрительный, пренебрежитель</w:t>
      </w: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softHyphen/>
        <w:t>ный тон, что не соответствует нормам речевого этикета.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Правила речевого этикета касаются также употребления местоимений ты, твой – Вы, Ваш.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Индивидуальное сообщение </w:t>
      </w:r>
      <w:proofErr w:type="gramStart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( из</w:t>
      </w:r>
      <w:proofErr w:type="gramEnd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истории употребления ты-Вы)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Были на Руси </w:t>
      </w:r>
      <w:proofErr w:type="gram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времена ,</w:t>
      </w:r>
      <w:proofErr w:type="gram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когда друг к другу обращались только на ТЫ. В 18 веке пришла мода говорить друг другу ВЫ. «Вы» закрепилось, прежде всего, среди образованных дворян даже в кругу семьи. Так подчеркивалось уважение к собеседнику.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До этого «ты» само по себе этикетного значения не имело. Но в сравнении с «вы» оно приобрело значение близости. А в общении людей неблизких стало выражать социальное неравенство, обращение сверху вниз. «Ты» говорили простолюдинам, слугам.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 современном языке (см. таблицу)</w:t>
      </w:r>
    </w:p>
    <w:tbl>
      <w:tblPr>
        <w:tblW w:w="9614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254"/>
        <w:gridCol w:w="5360"/>
      </w:tblGrid>
      <w:tr w:rsidR="00871114" w:rsidRPr="00871114" w:rsidTr="0046004D">
        <w:trPr>
          <w:trHeight w:val="368"/>
        </w:trPr>
        <w:tc>
          <w:tcPr>
            <w:tcW w:w="42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lastRenderedPageBreak/>
              <w:t>ты, твой</w:t>
            </w:r>
          </w:p>
        </w:tc>
        <w:tc>
          <w:tcPr>
            <w:tcW w:w="5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Вы, Ваш</w:t>
            </w:r>
          </w:p>
        </w:tc>
      </w:tr>
      <w:tr w:rsidR="00871114" w:rsidRPr="00871114" w:rsidTr="0046004D">
        <w:trPr>
          <w:trHeight w:val="2485"/>
        </w:trPr>
        <w:tc>
          <w:tcPr>
            <w:tcW w:w="425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 отношению к хорошо знакомому человеку;</w:t>
            </w: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в неофициальной обстановке;</w:t>
            </w: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при дружеских отношениях;</w:t>
            </w: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 отношению к равному или младшему</w:t>
            </w:r>
          </w:p>
        </w:tc>
        <w:tc>
          <w:tcPr>
            <w:tcW w:w="53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 отношению к незнакомому, мало знакомому человеку;</w:t>
            </w: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в официальной обстановке;</w:t>
            </w: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при подчеркнуто вежливом, сдержанном отношении к человеку;</w:t>
            </w:r>
          </w:p>
          <w:p w:rsidR="00871114" w:rsidRPr="00871114" w:rsidRDefault="00871114" w:rsidP="00EB28F5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7111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по отношении к равному и старшему (по возрасту, положению)</w:t>
            </w:r>
          </w:p>
        </w:tc>
      </w:tr>
    </w:tbl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 этом необходимо помнить следующие грамматические нормы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Вы + глагол во </w:t>
      </w:r>
      <w:proofErr w:type="spellStart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мн.ч</w:t>
      </w:r>
      <w:proofErr w:type="spellEnd"/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 (Вы выглядите…)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 + прилагательное в ед. ч (Вы расстроенная)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 + краткое прил. во мн. ч. (Вы правы)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СМ. с большой буквы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Задание. Составьте текст поздравительной открытки с 8 Марта любимой учительнице с добрыми пожеланиями. Помните, поздравительная открытка - это приятный и своеобразный знак внимания. С помощью открытки человек выражает свои чувства: уважение, любовь, благодарность. Поэтому очень важно правильно подобрать слова, чтобы они звучали оригинально, искренне и …</w:t>
      </w:r>
      <w:proofErr w:type="gramStart"/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грамотно !</w:t>
      </w:r>
      <w:proofErr w:type="gramEnd"/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(раздать заготовленные открытки)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Уважаем..</w:t>
      </w:r>
      <w:proofErr w:type="gramEnd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 xml:space="preserve"> ______ 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Поздравляем ____ с праздником 8 Марта!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Желаем ____ ________________________</w:t>
      </w:r>
      <w:proofErr w:type="gram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_ .</w:t>
      </w:r>
      <w:proofErr w:type="gramEnd"/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Вы очень ____________________________</w:t>
      </w:r>
      <w:proofErr w:type="gram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_ .</w:t>
      </w:r>
      <w:proofErr w:type="gramEnd"/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Мы хотим, чтобы ___ _________________.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 уважением ________________</w:t>
      </w:r>
      <w:proofErr w:type="gramStart"/>
      <w:r w:rsidRPr="00871114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_ .</w:t>
      </w:r>
      <w:proofErr w:type="gramEnd"/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*Чтение и обсуждение поздравлений.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8.Восстановите текст с помощью местоимений.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___ дан во владение ___ богатый, меткий, могучий и поистине волшебный русский язык. Всегда ли ___ обращаемся с ___ языком так, как ___ ___ заслуживает? По отношению ___ </w:t>
      </w: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человека к ___ языку можно совершенно точно судить не только о ___ культурном уровне, но и о ___ гражданской ценности (К. Паустовский)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(самый, нам, мы, этим, он, того, каждого, своему, его, его)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*Самопроверка по экрану.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-Какова основная мысль текста? К чему призывает нас писатель?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VI. Итоги урока. Рефлексия.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Чему научились на уроке?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-Что показалось сложным?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Что особенно понравилось, запомнилось?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Оценки за урок.</w:t>
      </w: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871114" w:rsidRPr="00871114" w:rsidRDefault="00871114" w:rsidP="0087111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VII. Домашнее задание</w:t>
      </w:r>
    </w:p>
    <w:p w:rsidR="00871114" w:rsidRPr="00871114" w:rsidRDefault="00871114" w:rsidP="0046004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7111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Сост. текст на тему «Кто во что горазд» с использованием фразеологизмов, в состав которых входят местоимения </w:t>
      </w:r>
    </w:p>
    <w:p w:rsidR="00871114" w:rsidRPr="00871114" w:rsidRDefault="00871114" w:rsidP="00871114">
      <w:pPr>
        <w:rPr>
          <w:rFonts w:ascii="Times New Roman" w:hAnsi="Times New Roman" w:cs="Times New Roman"/>
          <w:sz w:val="24"/>
          <w:szCs w:val="24"/>
        </w:rPr>
      </w:pPr>
    </w:p>
    <w:p w:rsidR="00871114" w:rsidRPr="00871114" w:rsidRDefault="00871114" w:rsidP="00871114">
      <w:pPr>
        <w:rPr>
          <w:rFonts w:ascii="Times New Roman" w:hAnsi="Times New Roman" w:cs="Times New Roman"/>
          <w:sz w:val="24"/>
          <w:szCs w:val="24"/>
        </w:rPr>
      </w:pPr>
    </w:p>
    <w:p w:rsidR="0020474B" w:rsidRPr="00871114" w:rsidRDefault="0020474B">
      <w:pPr>
        <w:rPr>
          <w:rFonts w:ascii="Times New Roman" w:hAnsi="Times New Roman" w:cs="Times New Roman"/>
          <w:sz w:val="24"/>
          <w:szCs w:val="24"/>
        </w:rPr>
      </w:pPr>
    </w:p>
    <w:sectPr w:rsidR="0020474B" w:rsidRPr="008711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337D9"/>
    <w:multiLevelType w:val="multilevel"/>
    <w:tmpl w:val="9FA04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A100AA"/>
    <w:multiLevelType w:val="multilevel"/>
    <w:tmpl w:val="53A8C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ED0394"/>
    <w:multiLevelType w:val="multilevel"/>
    <w:tmpl w:val="E1CCD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AD5A96"/>
    <w:multiLevelType w:val="multilevel"/>
    <w:tmpl w:val="EAD69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E20E3F"/>
    <w:multiLevelType w:val="multilevel"/>
    <w:tmpl w:val="9410A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7B0E17"/>
    <w:multiLevelType w:val="multilevel"/>
    <w:tmpl w:val="992E2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45E"/>
    <w:rsid w:val="0020474B"/>
    <w:rsid w:val="0046004D"/>
    <w:rsid w:val="00605DE7"/>
    <w:rsid w:val="0087045E"/>
    <w:rsid w:val="00871114"/>
    <w:rsid w:val="00FC3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69F912-EAFB-41ED-8D57-6CBA57B19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1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1456</Words>
  <Characters>8303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2020-04-11T13:10:00Z</dcterms:created>
  <dcterms:modified xsi:type="dcterms:W3CDTF">2020-04-11T21:12:00Z</dcterms:modified>
</cp:coreProperties>
</file>